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34" w:rsidRPr="003405DB" w:rsidRDefault="00843234" w:rsidP="008432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05DB">
        <w:rPr>
          <w:rFonts w:ascii="Times New Roman" w:eastAsia="Calibri" w:hAnsi="Times New Roman" w:cs="Times New Roman"/>
          <w:sz w:val="24"/>
          <w:szCs w:val="24"/>
        </w:rPr>
        <w:t>Приложение 5</w:t>
      </w:r>
    </w:p>
    <w:p w:rsidR="00843234" w:rsidRPr="003405DB" w:rsidRDefault="00843234" w:rsidP="008432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05DB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843234" w:rsidRPr="003405DB" w:rsidRDefault="00843234" w:rsidP="008432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05DB">
        <w:rPr>
          <w:rFonts w:ascii="Times New Roman" w:eastAsia="Calibri" w:hAnsi="Times New Roman" w:cs="Times New Roman"/>
          <w:sz w:val="24"/>
          <w:szCs w:val="24"/>
        </w:rPr>
        <w:t xml:space="preserve">Шарангского муниципального округа </w:t>
      </w:r>
    </w:p>
    <w:p w:rsidR="00843234" w:rsidRPr="003405DB" w:rsidRDefault="00843234" w:rsidP="008432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05DB">
        <w:rPr>
          <w:rFonts w:ascii="Times New Roman" w:eastAsia="Calibri" w:hAnsi="Times New Roman" w:cs="Times New Roman"/>
          <w:sz w:val="24"/>
          <w:szCs w:val="24"/>
        </w:rPr>
        <w:t xml:space="preserve">«О бюджете Шарангского муниципального округа </w:t>
      </w:r>
    </w:p>
    <w:p w:rsidR="00843234" w:rsidRDefault="00843234" w:rsidP="0084323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05DB">
        <w:rPr>
          <w:rFonts w:ascii="Times New Roman" w:eastAsia="Calibri" w:hAnsi="Times New Roman" w:cs="Times New Roman"/>
          <w:sz w:val="24"/>
          <w:szCs w:val="24"/>
        </w:rPr>
        <w:t>на 2025 год и на плановый период 2026 и 2027 годов»</w:t>
      </w:r>
    </w:p>
    <w:p w:rsidR="00843234" w:rsidRPr="003405DB" w:rsidRDefault="00843234" w:rsidP="0084323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43234" w:rsidRPr="003405DB" w:rsidRDefault="00843234" w:rsidP="00843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234" w:rsidRPr="003405DB" w:rsidRDefault="00843234" w:rsidP="00843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05DB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бюджетных ассигнований по разделам, подразделам и группам видов расходов </w:t>
      </w:r>
    </w:p>
    <w:p w:rsidR="00843234" w:rsidRPr="003405DB" w:rsidRDefault="00843234" w:rsidP="00843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05DB">
        <w:rPr>
          <w:rFonts w:ascii="Times New Roman" w:eastAsia="Calibri" w:hAnsi="Times New Roman" w:cs="Times New Roman"/>
          <w:b/>
          <w:sz w:val="28"/>
          <w:szCs w:val="28"/>
        </w:rPr>
        <w:t xml:space="preserve">классификации расходов бюджета муниципального округа </w:t>
      </w:r>
    </w:p>
    <w:p w:rsidR="00843234" w:rsidRPr="003405DB" w:rsidRDefault="00843234" w:rsidP="008432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05DB">
        <w:rPr>
          <w:rFonts w:ascii="Times New Roman" w:eastAsia="Calibri" w:hAnsi="Times New Roman" w:cs="Times New Roman"/>
          <w:b/>
          <w:sz w:val="28"/>
          <w:szCs w:val="28"/>
        </w:rPr>
        <w:t>на 2025 год и на плановый период 2026 и 2027 годов</w:t>
      </w:r>
    </w:p>
    <w:p w:rsidR="00843234" w:rsidRPr="003405DB" w:rsidRDefault="00843234" w:rsidP="008432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234" w:rsidRDefault="00843234" w:rsidP="00843234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405DB">
        <w:rPr>
          <w:rFonts w:ascii="Times New Roman" w:eastAsia="Calibri" w:hAnsi="Times New Roman" w:cs="Times New Roman"/>
          <w:sz w:val="24"/>
          <w:szCs w:val="24"/>
        </w:rPr>
        <w:t>(тыс</w:t>
      </w:r>
      <w:proofErr w:type="gramStart"/>
      <w:r w:rsidRPr="003405DB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3405DB">
        <w:rPr>
          <w:rFonts w:ascii="Times New Roman" w:eastAsia="Calibri" w:hAnsi="Times New Roman" w:cs="Times New Roman"/>
          <w:sz w:val="24"/>
          <w:szCs w:val="24"/>
        </w:rPr>
        <w:t>ублей)</w:t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379"/>
        <w:gridCol w:w="708"/>
        <w:gridCol w:w="709"/>
        <w:gridCol w:w="709"/>
        <w:gridCol w:w="1417"/>
        <w:gridCol w:w="1418"/>
        <w:gridCol w:w="1276"/>
      </w:tblGrid>
      <w:tr w:rsidR="00740B3E" w:rsidRPr="00D40E1D" w:rsidTr="00C14D45">
        <w:trPr>
          <w:trHeight w:val="276"/>
          <w:tblHeader/>
        </w:trPr>
        <w:tc>
          <w:tcPr>
            <w:tcW w:w="8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 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дел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 рас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</w:tr>
      <w:tr w:rsidR="00740B3E" w:rsidRPr="00D40E1D" w:rsidTr="00C14D45">
        <w:trPr>
          <w:trHeight w:val="276"/>
          <w:tblHeader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76"/>
          <w:tblHeader/>
        </w:trPr>
        <w:tc>
          <w:tcPr>
            <w:tcW w:w="8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1 307 374,8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1 151 754,1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972 609,2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102 294,9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91 370,6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94 043,1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2 297,5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2 297,5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62 768,1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58 503,5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51 184,9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49 153,9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9 349,6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18 299,2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16 266,7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2 032,5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13 531,8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11 808,5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1 663,3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945,0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17 482,4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17 482,4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15 475,0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1 807,4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129 103,9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101 548,3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73 307,3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6 521,7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1 002,4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63 707,2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65 783,2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40 198,9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21 999,4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38 532,1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21 999,4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2 935,6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2 435,6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323 643,6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225 024,7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36 540,2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2 422,4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2 294,3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128,1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248 577,0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193 775,1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2 958,3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30 302,6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190 703,1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24 302,4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51 036,9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21 034,9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21 033,7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10 124,6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10 122,1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515 881,5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500 372,0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500 102,8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164 286,3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154 898,9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154 888,9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154 898,9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154 888,9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271 460,1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271 178,8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276 688,2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270 613,1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270 331,8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32 717,0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32 652,1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41 318,1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21 181,9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3 827,4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15 884,4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111 428,9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110 116,7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110 119,6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82 591,7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84 676,5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82 591,7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27 527,9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26 979,2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26 363,4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26 479,8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26 489,4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20 283,6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3 209,0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17 038,8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70 320,0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75 477,3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78 025,2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67 875,8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2 384,6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3 997,7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61 493,5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10 149,4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10 149,4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8 968,9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7 313,2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5 313,2</w:t>
            </w:r>
          </w:p>
        </w:tc>
      </w:tr>
      <w:tr w:rsidR="00740B3E" w:rsidRPr="00D40E1D" w:rsidTr="00C14D45">
        <w:trPr>
          <w:trHeight w:val="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3E" w:rsidRPr="00D40E1D" w:rsidRDefault="00740B3E" w:rsidP="00C14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5 313,2</w:t>
            </w:r>
          </w:p>
        </w:tc>
      </w:tr>
    </w:tbl>
    <w:p w:rsidR="00AF4B3F" w:rsidRDefault="00AF4B3F">
      <w:bookmarkStart w:id="0" w:name="_GoBack"/>
      <w:bookmarkEnd w:id="0"/>
    </w:p>
    <w:sectPr w:rsidR="00AF4B3F" w:rsidSect="003D7F78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51" w:rsidRDefault="00E12951" w:rsidP="008978EB">
      <w:pPr>
        <w:spacing w:after="0" w:line="240" w:lineRule="auto"/>
      </w:pPr>
      <w:r>
        <w:separator/>
      </w:r>
    </w:p>
  </w:endnote>
  <w:endnote w:type="continuationSeparator" w:id="0">
    <w:p w:rsidR="00E12951" w:rsidRDefault="00E12951" w:rsidP="0089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179512"/>
      <w:docPartObj>
        <w:docPartGallery w:val="Page Numbers (Bottom of Page)"/>
        <w:docPartUnique/>
      </w:docPartObj>
    </w:sdtPr>
    <w:sdtEndPr/>
    <w:sdtContent>
      <w:p w:rsidR="00CE2D89" w:rsidRDefault="00CE2D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B3E">
          <w:rPr>
            <w:noProof/>
          </w:rPr>
          <w:t>8</w:t>
        </w:r>
        <w:r>
          <w:fldChar w:fldCharType="end"/>
        </w:r>
      </w:p>
    </w:sdtContent>
  </w:sdt>
  <w:p w:rsidR="00CE2D89" w:rsidRDefault="00CE2D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51" w:rsidRDefault="00E12951" w:rsidP="008978EB">
      <w:pPr>
        <w:spacing w:after="0" w:line="240" w:lineRule="auto"/>
      </w:pPr>
      <w:r>
        <w:separator/>
      </w:r>
    </w:p>
  </w:footnote>
  <w:footnote w:type="continuationSeparator" w:id="0">
    <w:p w:rsidR="00E12951" w:rsidRDefault="00E12951" w:rsidP="0089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824"/>
    <w:multiLevelType w:val="hybridMultilevel"/>
    <w:tmpl w:val="3A984990"/>
    <w:lvl w:ilvl="0" w:tplc="5B52C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163C61"/>
    <w:multiLevelType w:val="hybridMultilevel"/>
    <w:tmpl w:val="5C7201E6"/>
    <w:lvl w:ilvl="0" w:tplc="A75AC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4F524A"/>
    <w:multiLevelType w:val="hybridMultilevel"/>
    <w:tmpl w:val="FE128FEE"/>
    <w:lvl w:ilvl="0" w:tplc="ED542C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4400EE"/>
    <w:multiLevelType w:val="hybridMultilevel"/>
    <w:tmpl w:val="BFACCA26"/>
    <w:lvl w:ilvl="0" w:tplc="CB32EC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A77E11"/>
    <w:multiLevelType w:val="hybridMultilevel"/>
    <w:tmpl w:val="E724D2C4"/>
    <w:lvl w:ilvl="0" w:tplc="AA343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31131"/>
    <w:multiLevelType w:val="hybridMultilevel"/>
    <w:tmpl w:val="F80EF266"/>
    <w:lvl w:ilvl="0" w:tplc="A11638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A73376"/>
    <w:multiLevelType w:val="hybridMultilevel"/>
    <w:tmpl w:val="974CD2EC"/>
    <w:lvl w:ilvl="0" w:tplc="3E908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D1D69"/>
    <w:multiLevelType w:val="hybridMultilevel"/>
    <w:tmpl w:val="6CF680DC"/>
    <w:lvl w:ilvl="0" w:tplc="E892E972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4BC273C"/>
    <w:multiLevelType w:val="hybridMultilevel"/>
    <w:tmpl w:val="08E0CB44"/>
    <w:lvl w:ilvl="0" w:tplc="D3D87F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78"/>
    <w:rsid w:val="001004EA"/>
    <w:rsid w:val="001014AF"/>
    <w:rsid w:val="003D7F78"/>
    <w:rsid w:val="00740B3E"/>
    <w:rsid w:val="008248B2"/>
    <w:rsid w:val="00843234"/>
    <w:rsid w:val="008978EB"/>
    <w:rsid w:val="009F5D0B"/>
    <w:rsid w:val="00A61CAD"/>
    <w:rsid w:val="00AE4FA8"/>
    <w:rsid w:val="00AF4B3F"/>
    <w:rsid w:val="00B33F1E"/>
    <w:rsid w:val="00B542DF"/>
    <w:rsid w:val="00CE2D89"/>
    <w:rsid w:val="00DA299A"/>
    <w:rsid w:val="00E12951"/>
    <w:rsid w:val="00E73A75"/>
    <w:rsid w:val="00E7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2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3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234"/>
  </w:style>
  <w:style w:type="paragraph" w:styleId="a8">
    <w:name w:val="footer"/>
    <w:basedOn w:val="a"/>
    <w:link w:val="a9"/>
    <w:uiPriority w:val="99"/>
    <w:unhideWhenUsed/>
    <w:rsid w:val="00843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234"/>
  </w:style>
  <w:style w:type="table" w:styleId="aa">
    <w:name w:val="Table Grid"/>
    <w:basedOn w:val="a1"/>
    <w:uiPriority w:val="59"/>
    <w:rsid w:val="0084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84323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43234"/>
    <w:rPr>
      <w:color w:val="800080"/>
      <w:u w:val="single"/>
    </w:rPr>
  </w:style>
  <w:style w:type="paragraph" w:customStyle="1" w:styleId="xl65">
    <w:name w:val="xl65"/>
    <w:basedOn w:val="a"/>
    <w:rsid w:val="008432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432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8432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43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43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432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84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432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432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432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4323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432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43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43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43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23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3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3234"/>
  </w:style>
  <w:style w:type="paragraph" w:styleId="a8">
    <w:name w:val="footer"/>
    <w:basedOn w:val="a"/>
    <w:link w:val="a9"/>
    <w:uiPriority w:val="99"/>
    <w:unhideWhenUsed/>
    <w:rsid w:val="00843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3234"/>
  </w:style>
  <w:style w:type="table" w:styleId="aa">
    <w:name w:val="Table Grid"/>
    <w:basedOn w:val="a1"/>
    <w:uiPriority w:val="59"/>
    <w:rsid w:val="0084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84323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43234"/>
    <w:rPr>
      <w:color w:val="800080"/>
      <w:u w:val="single"/>
    </w:rPr>
  </w:style>
  <w:style w:type="paragraph" w:customStyle="1" w:styleId="xl65">
    <w:name w:val="xl65"/>
    <w:basedOn w:val="a"/>
    <w:rsid w:val="008432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84323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8432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43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843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84323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84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432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843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4323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4323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4323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4323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43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432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43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5A179-F3A7-4A84-A621-5254405C4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000</cp:lastModifiedBy>
  <cp:revision>9</cp:revision>
  <dcterms:created xsi:type="dcterms:W3CDTF">2025-09-19T10:03:00Z</dcterms:created>
  <dcterms:modified xsi:type="dcterms:W3CDTF">2025-12-19T11:22:00Z</dcterms:modified>
</cp:coreProperties>
</file>